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4C4" w:rsidRPr="00FF14C4" w:rsidRDefault="00FF14C4" w:rsidP="0010375C">
      <w:pPr>
        <w:pStyle w:val="17PRIL-txt"/>
        <w:jc w:val="center"/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 w:rsidR="0010375C" w:rsidRPr="00FF14C4">
        <w:rPr>
          <w:rStyle w:val="propis"/>
          <w:rFonts w:ascii="Times New Roman" w:hAnsi="Times New Roman" w:cs="Times New Roman"/>
          <w:sz w:val="24"/>
          <w:szCs w:val="24"/>
        </w:rPr>
        <w:t>учреждение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МБДОУ «Детский сад № 1</w:t>
      </w:r>
      <w:r w:rsidR="0010375C">
        <w:rPr>
          <w:rStyle w:val="propis"/>
          <w:rFonts w:ascii="Times New Roman" w:hAnsi="Times New Roman" w:cs="Times New Roman"/>
          <w:sz w:val="24"/>
          <w:szCs w:val="24"/>
        </w:rPr>
        <w:t>6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5103"/>
      </w:tblGrid>
      <w:tr w:rsidR="00FF14C4" w:rsidRPr="00FF14C4" w:rsidTr="0010375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F14C4" w:rsidRPr="00FF14C4" w:rsidRDefault="0010375C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="0010375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22.07.2024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57" w:type="dxa"/>
            </w:tcMar>
          </w:tcPr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375C" w:rsidRDefault="00FF14C4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F14C4" w:rsidRPr="00FF14C4" w:rsidRDefault="0010375C">
            <w:pPr>
              <w:pStyle w:val="17PRIL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FF14C4"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Детский сад № 1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Г.О.Носонова</w:t>
            </w:r>
            <w:proofErr w:type="spellEnd"/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14C4" w:rsidRPr="00FF14C4" w:rsidRDefault="0010375C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FF14C4"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</w:tr>
      <w:tr w:rsidR="00FF14C4" w:rsidRPr="00FF14C4" w:rsidTr="0010375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  <w:tr w:rsidR="00FF14C4" w:rsidRPr="00FF14C4" w:rsidTr="0010375C">
        <w:trPr>
          <w:trHeight w:val="6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</w:p>
          <w:p w:rsidR="00FF14C4" w:rsidRPr="00FF14C4" w:rsidRDefault="00FF14C4">
            <w:pPr>
              <w:pStyle w:val="17PRIL-txt"/>
              <w:rPr>
                <w:rStyle w:val="Bold"/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>Советом родителей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МБДОУ «Детский сад № 1</w:t>
            </w:r>
            <w:r w:rsidR="0010375C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14C4" w:rsidRPr="00FF14C4" w:rsidRDefault="00FF14C4">
            <w:pPr>
              <w:pStyle w:val="17PRI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22.07.2020</w:t>
            </w:r>
            <w:r w:rsidRPr="00FF14C4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FF14C4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F14C4" w:rsidRPr="00FF14C4" w:rsidRDefault="00FF14C4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</w:tr>
    </w:tbl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header-1"/>
        <w:spacing w:before="454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о применении дистанционных образовательных технологий </w:t>
      </w:r>
      <w:bookmarkEnd w:id="0"/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 xml:space="preserve">при реализации основной образовательной программы дошкольного образования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и дополнительных общеразвивающих программ</w:t>
      </w: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</w:t>
      </w:r>
      <w:r w:rsidR="0010375C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 xml:space="preserve">го образовательного учреждения </w:t>
      </w:r>
      <w:r w:rsidRPr="00FF14C4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Детский сад № 1</w:t>
      </w:r>
      <w:r w:rsidR="0010375C">
        <w:rPr>
          <w:rStyle w:val="propisbold"/>
          <w:rFonts w:ascii="Times New Roman" w:hAnsi="Times New Roman" w:cs="Times New Roman"/>
          <w:b/>
          <w:bCs/>
          <w:sz w:val="24"/>
          <w:szCs w:val="24"/>
        </w:rPr>
        <w:t>6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применения дистанционных технологий при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дополнительных общеразвивающих программ</w:t>
      </w:r>
      <w:r w:rsidRPr="00FF14C4">
        <w:rPr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</w:t>
      </w:r>
      <w:r w:rsidR="0010375C">
        <w:rPr>
          <w:rStyle w:val="propis"/>
          <w:rFonts w:ascii="Times New Roman" w:hAnsi="Times New Roman" w:cs="Times New Roman"/>
          <w:sz w:val="24"/>
          <w:szCs w:val="24"/>
        </w:rPr>
        <w:t>ого учреждения Детский сад № 16</w:t>
      </w:r>
      <w:r w:rsidRPr="00FF14C4">
        <w:rPr>
          <w:rFonts w:ascii="Times New Roman" w:hAnsi="Times New Roman" w:cs="Times New Roman"/>
          <w:sz w:val="24"/>
          <w:szCs w:val="24"/>
        </w:rPr>
        <w:t xml:space="preserve"> (далее – Положение, детский сад, соответственно).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pacing w:val="3"/>
          <w:sz w:val="24"/>
          <w:szCs w:val="24"/>
        </w:rPr>
      </w:pPr>
      <w:r w:rsidRPr="00FF14C4">
        <w:rPr>
          <w:rFonts w:ascii="Times New Roman" w:hAnsi="Times New Roman" w:cs="Times New Roman"/>
          <w:spacing w:val="3"/>
          <w:sz w:val="24"/>
          <w:szCs w:val="24"/>
        </w:rPr>
        <w:t>1.2. Положение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СанПиН 2.2.2/2.4.1340-03 «2.2.2.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СанПиН 2.4.1.3049</w:t>
      </w:r>
      <w:r>
        <w:rPr>
          <w:rFonts w:ascii="Times New Roman" w:hAnsi="Times New Roman" w:cs="Times New Roman"/>
          <w:spacing w:val="3"/>
          <w:sz w:val="24"/>
          <w:szCs w:val="24"/>
        </w:rPr>
        <w:t>-</w:t>
      </w:r>
      <w:r w:rsidRPr="00FF14C4">
        <w:rPr>
          <w:rFonts w:ascii="Times New Roman" w:hAnsi="Times New Roman" w:cs="Times New Roman"/>
          <w:spacing w:val="3"/>
          <w:sz w:val="24"/>
          <w:szCs w:val="24"/>
        </w:rPr>
        <w:t>13 «Санитарно-эпидемиологические требования к устройству, содержанию и организации режима работы дошкольных образовательных организаций», уставом детского сада.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2. Условия применения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2.1. Дистанционные образовательные технологии применяются для реализации основной образовательной программы дошкольного образования 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дополнительных общеразвивающих программ </w:t>
      </w:r>
      <w:r w:rsidRPr="00FF14C4">
        <w:rPr>
          <w:rFonts w:ascii="Times New Roman" w:hAnsi="Times New Roman" w:cs="Times New Roman"/>
          <w:sz w:val="24"/>
          <w:szCs w:val="24"/>
        </w:rPr>
        <w:t>(далее – образовательные программы)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детского сада либо их отдельных частей.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2.2. Основным приоритетом использования дистанционных образовательных технологий (далее – ДОТ) при реализации образовательных программ является предоставление образования для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lastRenderedPageBreak/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проведении аудио- и 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lastRenderedPageBreak/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10375C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C4"/>
    <w:rsid w:val="0010375C"/>
    <w:rsid w:val="00125B81"/>
    <w:rsid w:val="004F3F59"/>
    <w:rsid w:val="00A604E9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BA01"/>
  <w15:docId w15:val="{EEF939D1-69D5-4A7D-A68D-BD96AE14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2</cp:revision>
  <dcterms:created xsi:type="dcterms:W3CDTF">2025-04-14T07:23:00Z</dcterms:created>
  <dcterms:modified xsi:type="dcterms:W3CDTF">2025-04-14T07:23:00Z</dcterms:modified>
</cp:coreProperties>
</file>