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59" w:rsidRDefault="006B400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2961640</wp:posOffset>
                </wp:positionH>
                <wp:positionV relativeFrom="paragraph">
                  <wp:posOffset>40640</wp:posOffset>
                </wp:positionV>
                <wp:extent cx="3239770" cy="6480175"/>
                <wp:effectExtent l="5080" t="9525" r="12700" b="635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648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A59" w:rsidRDefault="00490A59" w:rsidP="00490A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33420" w:rsidRDefault="00A33420" w:rsidP="00490A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3342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051196" cy="1438275"/>
                                  <wp:effectExtent l="0" t="0" r="0" b="0"/>
                                  <wp:docPr id="1" name="Рисунок 1" descr="Группа выходного дня &quot;Речевая радуга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Группа выходного дня &quot;Речевая радуга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8391" cy="1451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57FC3" w:rsidRDefault="00557FC3" w:rsidP="00557F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57FC3" w:rsidRDefault="00557FC3" w:rsidP="00490A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6" w:history="1">
                              <w:r w:rsidRPr="00557FC3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САЙТ ДЕ</w:t>
                              </w:r>
                              <w:r w:rsidRPr="00557FC3">
                                <w:rPr>
                                  <w:noProof/>
                                  <w:lang w:eastAsia="ru-RU"/>
                                </w:rPr>
                                <w:t xml:space="preserve"> </w:t>
                              </w:r>
                              <w:r w:rsidRPr="00557FC3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557FC3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557FC3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557FC3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557FC3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ГО САДА !!!</w:t>
                              </w:r>
                            </w:hyperlink>
                          </w:p>
                          <w:p w:rsidR="00557FC3" w:rsidRPr="00286A32" w:rsidRDefault="00557FC3" w:rsidP="00490A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7FC3">
                              <w:drawing>
                                <wp:inline distT="0" distB="0" distL="0" distR="0">
                                  <wp:extent cx="2638425" cy="263842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8425" cy="2638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33.2pt;margin-top:3.2pt;width:255.1pt;height:51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utxKQIAAEkEAAAOAAAAZHJzL2Uyb0RvYy54bWysVNuO0zAQfUfiHyy/0yS9bNuo6WrVpQhp&#10;gRULH+A4TmLh2GbsNi1fz9jJli7whMiD5fGMj4/PGWdze+oUOQpw0uiCZpOUEqG5qaRuCvr1y/7N&#10;ihLnma6YMloU9Cwcvd2+frXpbS6mpjWqEkAQRLu8twVtvbd5kjjeio65ibFCY7I20DGPITRJBaxH&#10;9E4l0zS9SXoDlQXDhXO4ej8k6Tbi17Xg/lNdO+GJKihy83GEOJZhTLYbljfAbCv5SIP9A4uOSY2H&#10;XqDumWfkAPIPqE5yMM7UfsJNl5i6llzEO+BtsvS32zy1zIp4FxTH2YtM7v/B8o/HRyCyQu8WlGjW&#10;oUefUTWmGyXILOjTW5dj2ZN9hHBDZx8M/+aINrsWq8QdgOlbwSpklYX65MWGEDjcSsr+g6kQnR28&#10;iVKdaugCIIpATtGR88URcfKE4+JsOlsvl2gcx9zNfJVmy0U8g+XP2y04/06YjoRJQQHJR3h2fHA+&#10;0GH5c0mkb5Ss9lKpGEBT7hSQI8P22MdvRHfXZUqTvqDrxXQRkV/k3DVEGr+/QXTSY58r2RV0dSli&#10;edDtra5iF3om1TBHykqPQgbtBg/8qTyNdpSmOqOkYIZ+xveHk9bAD0p67OWCuu8HBoIS9V6jLets&#10;Pg/NH4P5YjnFAK4z5XWGaY5QBfWUDNOdHx7MwYJsWjwpizJoc4dW1jKKHGweWI28sV+j9uPbCg/i&#10;Oo5Vv/4A258AAAD//wMAUEsDBBQABgAIAAAAIQAuBSnL3gAAAAoBAAAPAAAAZHJzL2Rvd25yZXYu&#10;eG1sTI/BTsMwDIbvSLxDZCRuLKVMgZamEwINiePWXbi5jWkLTVI16VZ4erwTnCzr//T7c7FZ7CCO&#10;NIXeOw23qwQEucab3rUaDtX25gFEiOgMDt6Rhm8KsCkvLwrMjT+5HR33sRVc4kKOGroYx1zK0HRk&#10;Maz8SI6zDz9ZjLxOrTQTnrjcDjJNEiUt9o4vdDjSc0fN1362Guo+PeDPrnpNbLa9i29L9Tm/v2h9&#10;fbU8PYKItMQ/GM76rA4lO9V+diaIQcNaqTWjGs6D8+xeKRA1g0mqMpBlIf+/UP4CAAD//wMAUEsB&#10;Ai0AFAAGAAgAAAAhALaDOJL+AAAA4QEAABMAAAAAAAAAAAAAAAAAAAAAAFtDb250ZW50X1R5cGVz&#10;XS54bWxQSwECLQAUAAYACAAAACEAOP0h/9YAAACUAQAACwAAAAAAAAAAAAAAAAAvAQAAX3JlbHMv&#10;LnJlbHNQSwECLQAUAAYACAAAACEAk9rrcSkCAABJBAAADgAAAAAAAAAAAAAAAAAuAgAAZHJzL2Uy&#10;b0RvYy54bWxQSwECLQAUAAYACAAAACEALgUpy94AAAAKAQAADwAAAAAAAAAAAAAAAACDBAAAZHJz&#10;L2Rvd25yZXYueG1sUEsFBgAAAAAEAAQA8wAAAI4FAAAAAA==&#10;">
                <v:textbox>
                  <w:txbxContent>
                    <w:p w:rsidR="00490A59" w:rsidRDefault="00490A59" w:rsidP="00490A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A33420" w:rsidRDefault="00A33420" w:rsidP="00490A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33420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>
                            <wp:extent cx="3051196" cy="1438275"/>
                            <wp:effectExtent l="0" t="0" r="0" b="0"/>
                            <wp:docPr id="1" name="Рисунок 1" descr="Группа выходного дня &quot;Речевая радуга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Группа выходного дня &quot;Речевая радуга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8391" cy="14510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57FC3" w:rsidRDefault="00557FC3" w:rsidP="00557F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57FC3" w:rsidRDefault="00557FC3" w:rsidP="00490A5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8" w:history="1">
                        <w:r w:rsidRPr="00557FC3">
                          <w:rPr>
                            <w:rStyle w:val="a5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САЙТ ДЕ</w:t>
                        </w:r>
                        <w:r w:rsidRPr="00557FC3">
                          <w:rPr>
                            <w:noProof/>
                            <w:lang w:eastAsia="ru-RU"/>
                          </w:rPr>
                          <w:t xml:space="preserve"> </w:t>
                        </w:r>
                        <w:r w:rsidRPr="00557FC3">
                          <w:rPr>
                            <w:rStyle w:val="a5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Pr="00557FC3">
                          <w:rPr>
                            <w:rStyle w:val="a5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 w:rsidRPr="00557FC3">
                          <w:rPr>
                            <w:rStyle w:val="a5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 w:rsidRPr="00557FC3">
                          <w:rPr>
                            <w:rStyle w:val="a5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557FC3">
                          <w:rPr>
                            <w:rStyle w:val="a5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 САДА !!!</w:t>
                        </w:r>
                      </w:hyperlink>
                    </w:p>
                    <w:p w:rsidR="00557FC3" w:rsidRPr="00286A32" w:rsidRDefault="00557FC3" w:rsidP="00490A5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7FC3">
                        <w:drawing>
                          <wp:inline distT="0" distB="0" distL="0" distR="0">
                            <wp:extent cx="2638425" cy="263842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8425" cy="2638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6466840</wp:posOffset>
                </wp:positionH>
                <wp:positionV relativeFrom="paragraph">
                  <wp:posOffset>41275</wp:posOffset>
                </wp:positionV>
                <wp:extent cx="3239770" cy="6480175"/>
                <wp:effectExtent l="5080" t="10160" r="12700" b="571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648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518" w:rsidRDefault="00490A59" w:rsidP="005815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334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Муниципальное </w:t>
                            </w:r>
                            <w:r w:rsidR="00557F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бюджетное </w:t>
                            </w:r>
                            <w:r w:rsidRPr="00A334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дошкольное образовательное учреждение </w:t>
                            </w:r>
                            <w:r w:rsidR="00557F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МБДОУ </w:t>
                            </w:r>
                          </w:p>
                          <w:p w:rsidR="00490A59" w:rsidRPr="00A33420" w:rsidRDefault="00557FC3" w:rsidP="005815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="002312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етский сад </w:t>
                            </w:r>
                            <w:r w:rsidR="00490A59" w:rsidRPr="00A334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</w:t>
                            </w:r>
                            <w:r w:rsidR="000C2B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  <w:p w:rsidR="00490A59" w:rsidRDefault="00490A59" w:rsidP="00490A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90A59" w:rsidRDefault="00490A59" w:rsidP="000C2BD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E109B" w:rsidRPr="000C2BD7" w:rsidRDefault="00A932BF" w:rsidP="000C2BD7">
                            <w:pPr>
                              <w:spacing w:after="24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sz w:val="39"/>
                                <w:szCs w:val="39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«</w:t>
                            </w:r>
                            <w:r w:rsidR="000C2BD7" w:rsidRPr="00420D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sz w:val="39"/>
                                <w:szCs w:val="39"/>
                                <w:lang w:eastAsia="ru-RU"/>
                              </w:rPr>
                              <w:t>Симптомы энтеровирусной инфекции у детей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  <w:p w:rsidR="00490A59" w:rsidRDefault="000C2BD7" w:rsidP="00557F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C2C8249" wp14:editId="3052EEF0">
                                  <wp:extent cx="2809422" cy="2400300"/>
                                  <wp:effectExtent l="0" t="0" r="0" b="0"/>
                                  <wp:docPr id="4" name="Рисунок 4" descr="https://o-krohe.ru/images/article/thumb/660-0/2017/10/simptomy-i-lechenie-enterovirusnoj-infekcii-u-detej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o-krohe.ru/images/article/thumb/660-0/2017/10/simptomy-i-lechenie-enterovirusnoj-infekcii-u-detej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0237" cy="2426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57FC3" w:rsidRDefault="00557FC3" w:rsidP="00557F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</w:p>
                          <w:p w:rsidR="00557FC3" w:rsidRDefault="00557FC3" w:rsidP="00557F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</w:p>
                          <w:p w:rsidR="00557FC3" w:rsidRPr="00557FC3" w:rsidRDefault="00557FC3" w:rsidP="00557F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44"/>
                              </w:rPr>
                            </w:pPr>
                            <w:r w:rsidRPr="00557FC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44"/>
                              </w:rPr>
                              <w:t>МБДОУ Д/С16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509.2pt;margin-top:3.25pt;width:255.1pt;height:5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X5LAIAAFAEAAAOAAAAZHJzL2Uyb0RvYy54bWysVNtu2zAMfR+wfxD0vvjSpEmMOEWRLsOA&#10;bivW7QNkWbaFyZJGKXGyry8lp2m67WmYHwRRpI7Ic0ivbg69InsBThpd0mySUiI0N7XUbUm/f9u+&#10;W1DiPNM1U0aLkh6Fozfrt29Wgy1EbjqjagEEQbQrBlvSzntbJInjneiZmxgrNDobAz3zaEKb1MAG&#10;RO9VkqfpdTIYqC0YLpzD07vRSdcRv2kE91+axglPVEkxNx9XiGsV1mS9YkULzHaSn9Jg/5BFz6TG&#10;R89Qd8wzsgP5B1QvORhnGj/hpk9M00guYg1YTZb+Vs1jx6yItSA5zp5pcv8Pln/ePwCRNWo3pUSz&#10;HjX6iqwx3SpB8sDPYF2BYY/2AUKFzt4b/sMRbTYdRolbADN0gtWYVRbik1cXguHwKqmGT6ZGdLbz&#10;JlJ1aKAPgEgCOURFjmdFxMETjodX+dVyPkfhOPqup4s0m8/iG6x4vm7B+Q/C9CRsSgqYfIRn+3vn&#10;QzqseA6J6Rsl661UKhrQVhsFZM+wPbbxO6G7yzClyVDS5SyfReRXPncJkcbvbxC99NjnSvYlXZyD&#10;WBF4e6/r2IWeSTXuMWWlT0QG7kYN/KE6jEqFBwKvlamPyCyYsa1xDHHTGfhFyYAtXVL3c8dAUKI+&#10;alRnmU2nYQaiMZ3NczTg0lNdepjmCFVST8m43fhxbnYWZNvhS1lkQ5tbVLSRkeuXrE7pY9tGCU4j&#10;Fubi0o5RLz+C9RMAAAD//wMAUEsDBBQABgAIAAAAIQBKNfdG3gAAAAwBAAAPAAAAZHJzL2Rvd25y&#10;ZXYueG1sTI9BT4NAEIXvJv6HzZh4s7tFi4gsjdHUxGNLL94GGAFlZwm7tOivdznp8eV9efNNtp1N&#10;L040us6yhvVKgSCubN1xo+FY7G4SEM4j19hbJg3f5GCbX15kmNb2zHs6HXwjwgi7FDW03g+plK5q&#10;yaBb2YE4dB92NOhDHBtZj3gO46aXkVKxNNhxuNDiQM8tVV+HyWgou+iIP/viVZmH3a1/m4vP6f1F&#10;6+ur+ekRhKfZ/8Gw6Ad1yINTaSeunehDVuvkLrAa4g2IBdhESQyiXKroXoHMM/n/ifwXAAD//wMA&#10;UEsBAi0AFAAGAAgAAAAhALaDOJL+AAAA4QEAABMAAAAAAAAAAAAAAAAAAAAAAFtDb250ZW50X1R5&#10;cGVzXS54bWxQSwECLQAUAAYACAAAACEAOP0h/9YAAACUAQAACwAAAAAAAAAAAAAAAAAvAQAAX3Jl&#10;bHMvLnJlbHNQSwECLQAUAAYACAAAACEA9CpF+SwCAABQBAAADgAAAAAAAAAAAAAAAAAuAgAAZHJz&#10;L2Uyb0RvYy54bWxQSwECLQAUAAYACAAAACEASjX3Rt4AAAAMAQAADwAAAAAAAAAAAAAAAACGBAAA&#10;ZHJzL2Rvd25yZXYueG1sUEsFBgAAAAAEAAQA8wAAAJEFAAAAAA==&#10;">
                <v:textbox>
                  <w:txbxContent>
                    <w:p w:rsidR="00581518" w:rsidRDefault="00490A59" w:rsidP="005815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334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Муниципальное </w:t>
                      </w:r>
                      <w:r w:rsidR="00557F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бюджетное </w:t>
                      </w:r>
                      <w:r w:rsidRPr="00A334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дошкольное образовательное учреждение </w:t>
                      </w:r>
                      <w:r w:rsidR="00557F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МБДОУ </w:t>
                      </w:r>
                    </w:p>
                    <w:p w:rsidR="00490A59" w:rsidRPr="00A33420" w:rsidRDefault="00557FC3" w:rsidP="005815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="002312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етский сад </w:t>
                      </w:r>
                      <w:r w:rsidR="00490A59" w:rsidRPr="00A334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 w:rsidR="000C2B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16</w:t>
                      </w:r>
                    </w:p>
                    <w:p w:rsidR="00490A59" w:rsidRDefault="00490A59" w:rsidP="00490A5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490A59" w:rsidRDefault="00490A59" w:rsidP="000C2BD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CE109B" w:rsidRPr="000C2BD7" w:rsidRDefault="00A932BF" w:rsidP="000C2BD7">
                      <w:pPr>
                        <w:spacing w:after="24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36"/>
                          <w:sz w:val="39"/>
                          <w:szCs w:val="39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«</w:t>
                      </w:r>
                      <w:r w:rsidR="000C2BD7" w:rsidRPr="00420DD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36"/>
                          <w:sz w:val="39"/>
                          <w:szCs w:val="39"/>
                          <w:lang w:eastAsia="ru-RU"/>
                        </w:rPr>
                        <w:t>Симптомы энтеровирусной инфекции у детей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»</w:t>
                      </w:r>
                    </w:p>
                    <w:p w:rsidR="00490A59" w:rsidRDefault="000C2BD7" w:rsidP="00557FC3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C2C8249" wp14:editId="3052EEF0">
                            <wp:extent cx="2809422" cy="2400300"/>
                            <wp:effectExtent l="0" t="0" r="0" b="0"/>
                            <wp:docPr id="4" name="Рисунок 4" descr="https://o-krohe.ru/images/article/thumb/660-0/2017/10/simptomy-i-lechenie-enterovirusnoj-infekcii-u-detej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o-krohe.ru/images/article/thumb/660-0/2017/10/simptomy-i-lechenie-enterovirusnoj-infekcii-u-detej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0237" cy="24266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57FC3" w:rsidRDefault="00557FC3" w:rsidP="00557FC3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</w:p>
                    <w:p w:rsidR="00557FC3" w:rsidRDefault="00557FC3" w:rsidP="00557FC3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</w:p>
                    <w:p w:rsidR="00557FC3" w:rsidRPr="00557FC3" w:rsidRDefault="00557FC3" w:rsidP="00557FC3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44"/>
                        </w:rPr>
                      </w:pPr>
                      <w:r w:rsidRPr="00557FC3">
                        <w:rPr>
                          <w:rFonts w:ascii="Times New Roman" w:hAnsi="Times New Roman" w:cs="Times New Roman"/>
                          <w:i/>
                          <w:sz w:val="32"/>
                          <w:szCs w:val="44"/>
                        </w:rPr>
                        <w:t>МБДОУ Д/С16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40640</wp:posOffset>
                </wp:positionV>
                <wp:extent cx="3134360" cy="6480175"/>
                <wp:effectExtent l="9525" t="9525" r="8890" b="635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4360" cy="648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231211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ED14259" wp14:editId="55F1104C">
                                  <wp:extent cx="2941955" cy="1838722"/>
                                  <wp:effectExtent l="0" t="0" r="0" b="0"/>
                                  <wp:docPr id="9" name="Рисунок 9" descr="https://img3.akspic.ru/image/12054-blondin-devochka-leto-devuska-rebenok-2880x18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g3.akspic.ru/image/12054-blondin-devochka-leto-devuska-rebenok-2880x18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1955" cy="1838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1211" w:rsidRPr="008F2481" w:rsidRDefault="00231211" w:rsidP="00231211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</w:p>
                          <w:p w:rsidR="00231211" w:rsidRPr="008F2481" w:rsidRDefault="00231211" w:rsidP="00231211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</w:pPr>
                            <w:r w:rsidRPr="008F2481"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  <w:t>Помните:</w:t>
                            </w:r>
                          </w:p>
                          <w:p w:rsidR="00231211" w:rsidRDefault="00231211" w:rsidP="00231211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</w:pPr>
                            <w:r w:rsidRPr="008F2481"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  <w:t xml:space="preserve">Проще предупредить, </w:t>
                            </w:r>
                          </w:p>
                          <w:p w:rsidR="00231211" w:rsidRDefault="00231211" w:rsidP="00231211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  <w:t xml:space="preserve">                               чем лечить!</w:t>
                            </w:r>
                          </w:p>
                          <w:p w:rsidR="00231211" w:rsidRPr="008F2481" w:rsidRDefault="00231211" w:rsidP="00231211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</w:pPr>
                          </w:p>
                          <w:p w:rsidR="00231211" w:rsidRDefault="00231211" w:rsidP="00231211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</w:pPr>
                            <w:r w:rsidRPr="008F2481"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  <w:t>Здоровье – главное богатство!</w:t>
                            </w:r>
                          </w:p>
                          <w:p w:rsidR="00231211" w:rsidRDefault="00231211" w:rsidP="002312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</w:pPr>
                          </w:p>
                          <w:p w:rsidR="00231211" w:rsidRPr="008F2481" w:rsidRDefault="00231211" w:rsidP="002312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17365D"/>
                                <w:sz w:val="40"/>
                                <w:szCs w:val="40"/>
                              </w:rPr>
                            </w:pPr>
                            <w:r w:rsidRPr="008F2481">
                              <w:rPr>
                                <w:rFonts w:ascii="Times New Roman" w:hAnsi="Times New Roman"/>
                                <w:color w:val="17365D"/>
                                <w:sz w:val="36"/>
                                <w:szCs w:val="36"/>
                              </w:rPr>
                              <w:t>Будьте здоровы!</w:t>
                            </w: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90A59" w:rsidRDefault="00490A59" w:rsidP="00490A5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-30.45pt;margin-top:3.2pt;width:246.8pt;height:5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7l5LAIAAFAEAAAOAAAAZHJzL2Uyb0RvYy54bWysVFFv0zAQfkfiP1h+p0natOuiptPUUYQ0&#10;YGLwAxzHSSwc25zdpuXX7+x0XQc8IfJg+Xznz3ffd5fVzaFXZC/ASaNLmk1SSoTmppa6Len3b9t3&#10;S0qcZ7pmymhR0qNw9Gb99s1qsIWYms6oWgBBEO2KwZa0894WSeJ4J3rmJsYKjc7GQM88mtAmNbAB&#10;0XuVTNN0kQwGaguGC+fw9G500nXEbxrB/ZemccITVVLMzccV4lqFNVmvWNECs53kpzTYP2TRM6nx&#10;0TPUHfOM7ED+AdVLDsaZxk+46RPTNJKLWANWk6W/VfPYMStiLUiOs2ea3P+D5Z/3D0BkjdrNKNGs&#10;R42+ImtMt0qQPPAzWFdg2KN9gFChs/eG/3BEm02HUeIWwAydYDVmlYX45NWFYDi8Sqrhk6kRne28&#10;iVQdGugDIJJADlGR41kRcfCE4+Esm+WzBQrH0bfIl2l2NY9vsOL5ugXnPwjTk7ApKWDyEZ7t750P&#10;6bDiOSSmb5Sst1KpaEBbbRSQPcP22MbvhO4uw5QmQ0mv59N5RH7lc5cQafz+BtFLj32uZF/S5TmI&#10;FYG397qOXeiZVOMeU1b6RGTgbtTAH6pDVGoaHgi8VqY+IrNgxrbGMcRNZ+AXJQO2dEndzx0DQYn6&#10;qFGd6yzPwwxEI59fTdGAS0916WGaI1RJPSXjduPHudlZkG2HL2WRDW1uUdFGRq5fsjqlj20bJTiN&#10;WJiLSztGvfwI1k8AAAD//wMAUEsDBBQABgAIAAAAIQC2GLrg3wAAAAoBAAAPAAAAZHJzL2Rvd25y&#10;ZXYueG1sTI9BT4NAEIXvJv6HzZh4a3elDQplaYymJh5bevE2wAhUdpewS4v+eseTPU7el/e+ybaz&#10;6cWZRt85q+FhqUCQrVzd2UbDsdgtnkD4gLbG3lnS8E0etvntTYZp7S52T+dDaASXWJ+ihjaEIZXS&#10;Vy0Z9Es3kOXs040GA59jI+sRL1xuehkpFUuDneWFFgd6aan6OkxGQ9lFR/zZF2/KJLtVeJ+L0/Tx&#10;qvX93fy8ARFoDv8w/OmzOuTsVLrJ1l70GhaxShjVEK9BcL5eRY8gSgZVFCcg80xev5D/AgAA//8D&#10;AFBLAQItABQABgAIAAAAIQC2gziS/gAAAOEBAAATAAAAAAAAAAAAAAAAAAAAAABbQ29udGVudF9U&#10;eXBlc10ueG1sUEsBAi0AFAAGAAgAAAAhADj9If/WAAAAlAEAAAsAAAAAAAAAAAAAAAAALwEAAF9y&#10;ZWxzLy5yZWxzUEsBAi0AFAAGAAgAAAAhAPB7uXksAgAAUAQAAA4AAAAAAAAAAAAAAAAALgIAAGRy&#10;cy9lMm9Eb2MueG1sUEsBAi0AFAAGAAgAAAAhALYYuuDfAAAACgEAAA8AAAAAAAAAAAAAAAAAhgQA&#10;AGRycy9kb3ducmV2LnhtbFBLBQYAAAAABAAEAPMAAACSBQAAAAA=&#10;">
                <v:textbox>
                  <w:txbxContent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231211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ED14259" wp14:editId="55F1104C">
                            <wp:extent cx="2941955" cy="1838722"/>
                            <wp:effectExtent l="0" t="0" r="0" b="0"/>
                            <wp:docPr id="9" name="Рисунок 9" descr="https://img3.akspic.ru/image/12054-blondin-devochka-leto-devuska-rebenok-2880x18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g3.akspic.ru/image/12054-blondin-devochka-leto-devuska-rebenok-2880x18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1955" cy="18387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1211" w:rsidRPr="008F2481" w:rsidRDefault="00231211" w:rsidP="00231211">
                      <w:pPr>
                        <w:spacing w:line="240" w:lineRule="auto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</w:p>
                    <w:p w:rsidR="00231211" w:rsidRPr="008F2481" w:rsidRDefault="00231211" w:rsidP="00231211">
                      <w:pPr>
                        <w:spacing w:line="240" w:lineRule="auto"/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</w:pPr>
                      <w:r w:rsidRPr="008F2481"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  <w:t>Помните:</w:t>
                      </w:r>
                    </w:p>
                    <w:p w:rsidR="00231211" w:rsidRDefault="00231211" w:rsidP="00231211">
                      <w:pPr>
                        <w:spacing w:line="240" w:lineRule="auto"/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</w:pPr>
                      <w:r w:rsidRPr="008F2481"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  <w:t xml:space="preserve">Проще предупредить, </w:t>
                      </w:r>
                    </w:p>
                    <w:p w:rsidR="00231211" w:rsidRDefault="00231211" w:rsidP="00231211">
                      <w:pPr>
                        <w:spacing w:line="240" w:lineRule="auto"/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  <w:t xml:space="preserve">                               чем лечить!</w:t>
                      </w:r>
                    </w:p>
                    <w:p w:rsidR="00231211" w:rsidRPr="008F2481" w:rsidRDefault="00231211" w:rsidP="00231211">
                      <w:pPr>
                        <w:spacing w:line="240" w:lineRule="auto"/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</w:pPr>
                    </w:p>
                    <w:p w:rsidR="00231211" w:rsidRDefault="00231211" w:rsidP="00231211">
                      <w:pPr>
                        <w:spacing w:line="240" w:lineRule="auto"/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</w:pPr>
                      <w:r w:rsidRPr="008F2481"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  <w:t>Здоровье – главное богатство!</w:t>
                      </w:r>
                    </w:p>
                    <w:p w:rsidR="00231211" w:rsidRDefault="00231211" w:rsidP="00231211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</w:pPr>
                    </w:p>
                    <w:p w:rsidR="00231211" w:rsidRPr="008F2481" w:rsidRDefault="00231211" w:rsidP="00231211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17365D"/>
                          <w:sz w:val="40"/>
                          <w:szCs w:val="40"/>
                        </w:rPr>
                      </w:pPr>
                      <w:r w:rsidRPr="008F2481">
                        <w:rPr>
                          <w:rFonts w:ascii="Times New Roman" w:hAnsi="Times New Roman"/>
                          <w:color w:val="17365D"/>
                          <w:sz w:val="36"/>
                          <w:szCs w:val="36"/>
                        </w:rPr>
                        <w:t>Будьте здоровы!</w:t>
                      </w: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90A59" w:rsidRDefault="00490A59" w:rsidP="00490A5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0A59">
        <w:br w:type="page"/>
      </w:r>
    </w:p>
    <w:p w:rsidR="00AD2DCD" w:rsidRDefault="006B400A"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-162560</wp:posOffset>
                </wp:positionV>
                <wp:extent cx="3239770" cy="6480175"/>
                <wp:effectExtent l="9525" t="6350" r="8255" b="952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648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140" w:rsidRDefault="007B7140" w:rsidP="000C2BD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</w:p>
                          <w:p w:rsidR="007B7140" w:rsidRDefault="007B7140" w:rsidP="007B7140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9589393" wp14:editId="0C4DDA98">
                                  <wp:extent cx="2713596" cy="1708150"/>
                                  <wp:effectExtent l="0" t="0" r="0" b="0"/>
                                  <wp:docPr id="8" name="Рисунок 8" descr="https://o-krohe.ru/images/article/thumb/660-0/2017/10/simptomy-i-lechenie-enterovirusnoj-infekcii-u-detej-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o-krohe.ru/images/article/thumb/660-0/2017/10/simptomy-i-lechenie-enterovirusnoj-infekcii-u-detej-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8688" cy="171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C2BD7" w:rsidRPr="00231211" w:rsidRDefault="000C2BD7" w:rsidP="000C2BD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231211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последнее время количество вспышек энтеровирусной инфекции значительно увеличилось. Что это такое, каковы симптомы обо всем этом вы узнаете, прочитав наш информационный буклет.</w:t>
                            </w:r>
                          </w:p>
                          <w:p w:rsidR="000C2BD7" w:rsidRPr="00420DD6" w:rsidRDefault="000C2BD7" w:rsidP="000C2BD7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К энтеровирусным инфекциям относится большая группа заболеваний. Энтеровирусную инфекцию иногда называют кишечной, но не за ее проявления, а за способность энтеровирусов проникать в организм и развиваться в желудочно-кишечном тракте человека.</w:t>
                            </w:r>
                          </w:p>
                          <w:p w:rsidR="000C2BD7" w:rsidRPr="00420DD6" w:rsidRDefault="000C2BD7" w:rsidP="000C2BD7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Проявляться же энтеровирусная инфекция может совершенно по-разному — от респираторных симптомов (насморка, кашля) до </w:t>
                            </w:r>
                            <w:hyperlink r:id="rId12" w:history="1">
                              <w:r w:rsidRPr="00231211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bdr w:val="none" w:sz="0" w:space="0" w:color="auto" w:frame="1"/>
                                  <w:lang w:eastAsia="ru-RU"/>
                                </w:rPr>
                                <w:t>ангины</w:t>
                              </w:r>
                            </w:hyperlink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, от рвоты с диареей до нарушений со стороны центральной нервной системы. Вирусы вызывают вполне определенные заболевания, которые становятся причиной возникновения конкретных симптомов.</w:t>
                            </w:r>
                          </w:p>
                          <w:p w:rsidR="000C2BD7" w:rsidRPr="00420DD6" w:rsidRDefault="000C2BD7" w:rsidP="000C2BD7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Из десяти человек с установленной энтеровирусной инфекцией восемь — это именно дети, причем многие ребята находятся в дошкольном возрасте.</w:t>
                            </w:r>
                          </w:p>
                          <w:p w:rsidR="000C2BD7" w:rsidRDefault="000C2BD7" w:rsidP="000C2BD7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</w:p>
                          <w:p w:rsidR="00A932BF" w:rsidRPr="00871D48" w:rsidRDefault="00A932BF" w:rsidP="00A932BF">
                            <w:pPr>
                              <w:spacing w:after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:rsidR="00A932BF" w:rsidRPr="00A932BF" w:rsidRDefault="00A932BF" w:rsidP="00A334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-26.7pt;margin-top:-12.8pt;width:255.1pt;height:5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a4LAIAAFAEAAAOAAAAZHJzL2Uyb0RvYy54bWysVMGO0zAQvSPxD5bvNGnabtuo6WrVpQhp&#10;gRULH+A4TmLh2GbsNlm+nrHTli5wQuRgeTLjlzfvjbO5HTpFjgKcNLqg00lKidDcVFI3Bf36Zf9m&#10;RYnzTFdMGS0K+iwcvd2+frXpbS4y0xpVCSAIol3e24K23ts8SRxvRcfcxFihMVkb6JjHEJqkAtYj&#10;eqeSLE1vkt5AZcFw4Ry+vR+TdBvx61pw/6munfBEFRS5+bhCXMuwJtsNyxtgtpX8RIP9A4uOSY0f&#10;vUDdM8/IAeQfUJ3kYJyp/YSbLjF1LbmIPWA30/S3bp5aZkXsBcVx9iKT+3+w/OPxEYis0LuMEs06&#10;9OgzqsZ0owRZBH1663Ise7KPEDp09sHwb45os2uxStwBmL4VrEJW01CfvDgQAodHSdl/MBWis4M3&#10;Uaqhhi4AoghkiI48XxwRgyccX86y2Xq5ROM45m7mq3S6jJwSlp+PW3D+nTAdCZuCApKP8Oz44Hyg&#10;w/JzSaRvlKz2UqkYQFPuFJAjw/HYxyd2gF1elylN+oKuF9kiIr/IuWuIND5/g+ikxzlXsivo6lLE&#10;8qDbW13FKfRMqnGPlJU+CRm0Gz3wQzlEp2ZnV0pTPaOyYMaxxmuIm9bAD0p6HOmCuu8HBoIS9V6j&#10;O+vpfB7uQAzmi2WGAVxnyusM0xyhCuopGbc7P96bgwXZtPilaVRDmzt0tJZR6+D2yOpEH8c2WnC6&#10;YuFeXMex6tePYPsTAAD//wMAUEsDBBQABgAIAAAAIQCDSyAt4AAAAAsBAAAPAAAAZHJzL2Rvd25y&#10;ZXYueG1sTI/BToNAEIbvJr7DZky8tYsUiCBLYzQ16bGlF28DjICyu4RdWvTpO570NpP58s/359tF&#10;D+JMk+utUfCwDkCQqW3Tm1bBqdytHkE4j6bBwRpS8E0OtsXtTY5ZYy/mQOejbwWHGJehgs77MZPS&#10;1R1pdGs7kuHbh500el6nVjYTXjhcDzIMgkRq7A1/6HCkl47qr+OsFVR9eMKfQ/kW6HS38ful/Jzf&#10;X5W6v1uen0B4WvwfDL/6rA4FO1V2No0Tg4JVvIkY5SGMExBMRHHCZSoFaRqlIItc/u9QXAEAAP//&#10;AwBQSwECLQAUAAYACAAAACEAtoM4kv4AAADhAQAAEwAAAAAAAAAAAAAAAAAAAAAAW0NvbnRlbnRf&#10;VHlwZXNdLnhtbFBLAQItABQABgAIAAAAIQA4/SH/1gAAAJQBAAALAAAAAAAAAAAAAAAAAC8BAABf&#10;cmVscy8ucmVsc1BLAQItABQABgAIAAAAIQBxfDa4LAIAAFAEAAAOAAAAAAAAAAAAAAAAAC4CAABk&#10;cnMvZTJvRG9jLnhtbFBLAQItABQABgAIAAAAIQCDSyAt4AAAAAsBAAAPAAAAAAAAAAAAAAAAAIYE&#10;AABkcnMvZG93bnJldi54bWxQSwUGAAAAAAQABADzAAAAkwUAAAAA&#10;">
                <v:textbox>
                  <w:txbxContent>
                    <w:p w:rsidR="007B7140" w:rsidRDefault="007B7140" w:rsidP="000C2BD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" w:hAnsi="Arial" w:cs="Arial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</w:pPr>
                    </w:p>
                    <w:p w:rsidR="007B7140" w:rsidRDefault="007B7140" w:rsidP="007B7140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" w:hAnsi="Arial" w:cs="Arial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9589393" wp14:editId="0C4DDA98">
                            <wp:extent cx="2713596" cy="1708150"/>
                            <wp:effectExtent l="0" t="0" r="0" b="0"/>
                            <wp:docPr id="8" name="Рисунок 8" descr="https://o-krohe.ru/images/article/thumb/660-0/2017/10/simptomy-i-lechenie-enterovirusnoj-infekcii-u-detej-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o-krohe.ru/images/article/thumb/660-0/2017/10/simptomy-i-lechenie-enterovirusnoj-infekcii-u-detej-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8688" cy="171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2BD7" w:rsidRPr="00231211" w:rsidRDefault="000C2BD7" w:rsidP="000C2BD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231211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последнее время количество вспышек энтеровирусной инфекции значительно увеличилось. Что это такое, каковы симптомы обо всем этом вы узнаете, прочитав наш информационный буклет.</w:t>
                      </w:r>
                    </w:p>
                    <w:p w:rsidR="000C2BD7" w:rsidRPr="00420DD6" w:rsidRDefault="000C2BD7" w:rsidP="000C2BD7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К энтеровирусным инфекциям относится большая группа заболеваний. Энтеровирусную инфекцию иногда называют кишечной, но не за ее проявления, а за способность энтеровирусов проникать в организм и развиваться в желудочно-кишечном тракте человека.</w:t>
                      </w:r>
                    </w:p>
                    <w:p w:rsidR="000C2BD7" w:rsidRPr="00420DD6" w:rsidRDefault="000C2BD7" w:rsidP="000C2BD7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Проявляться же энтеровирусная инфекция может совершенно по-разному — от респираторных симптомов (насморка, кашля) до </w:t>
                      </w:r>
                      <w:hyperlink r:id="rId13" w:history="1">
                        <w:r w:rsidRPr="00231211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ru-RU"/>
                          </w:rPr>
                          <w:t>ангины</w:t>
                        </w:r>
                      </w:hyperlink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, от рвоты с диареей до нарушений со стороны центральной нервной системы. Вирусы вызывают вполне определенные заболевания, которые становятся причиной возникновения конкретных симптомов.</w:t>
                      </w:r>
                    </w:p>
                    <w:p w:rsidR="000C2BD7" w:rsidRPr="00420DD6" w:rsidRDefault="000C2BD7" w:rsidP="000C2BD7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Из десяти человек с установленной энтеровирусной инфекцией восемь — это именно дети, причем многие ребята находятся в дошкольном возрасте.</w:t>
                      </w:r>
                    </w:p>
                    <w:p w:rsidR="000C2BD7" w:rsidRDefault="000C2BD7" w:rsidP="000C2BD7">
                      <w:pPr>
                        <w:ind w:firstLine="708"/>
                        <w:jc w:val="both"/>
                        <w:rPr>
                          <w:rFonts w:ascii="Arial" w:hAnsi="Arial" w:cs="Arial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</w:pPr>
                    </w:p>
                    <w:p w:rsidR="00A932BF" w:rsidRPr="00871D48" w:rsidRDefault="00A932BF" w:rsidP="00A932BF">
                      <w:pPr>
                        <w:spacing w:after="0"/>
                        <w:jc w:val="both"/>
                        <w:rPr>
                          <w:rFonts w:ascii="Times New Roman" w:eastAsiaTheme="minorEastAsia" w:hAnsi="Times New Roman" w:cs="Times New Roman"/>
                          <w:sz w:val="26"/>
                          <w:szCs w:val="26"/>
                          <w:lang w:eastAsia="ru-RU"/>
                        </w:rPr>
                      </w:pPr>
                    </w:p>
                    <w:p w:rsidR="00A932BF" w:rsidRPr="00A932BF" w:rsidRDefault="00A932BF" w:rsidP="00A334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-162560</wp:posOffset>
                </wp:positionV>
                <wp:extent cx="3360420" cy="6480175"/>
                <wp:effectExtent l="10795" t="6350" r="10160" b="952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0420" cy="648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140" w:rsidRPr="00231211" w:rsidRDefault="007B7140" w:rsidP="00231211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Style w:val="a8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231211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Чаще всего заражение происходит контактным и бытовым путями — через воду, продукты питания, различные предметы, общие игрушки. Большее количество случаев заражения регистрируется в регионах со значительной плотностью населения, а также там, где не соблюдаются правила гигиены.</w:t>
                            </w:r>
                          </w:p>
                          <w:p w:rsidR="000C2BD7" w:rsidRPr="00231211" w:rsidRDefault="000C2BD7" w:rsidP="007B7140">
                            <w:pPr>
                              <w:pStyle w:val="a7"/>
                              <w:shd w:val="clear" w:color="auto" w:fill="FFFFFF"/>
                              <w:spacing w:before="0" w:beforeAutospacing="0" w:after="0" w:afterAutospacing="0"/>
                              <w:ind w:firstLine="708"/>
                              <w:jc w:val="both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231211">
                              <w:rPr>
                                <w:rStyle w:val="a8"/>
                                <w:color w:val="000000"/>
                                <w:bdr w:val="none" w:sz="0" w:space="0" w:color="auto" w:frame="1"/>
                              </w:rPr>
                              <w:t>Вирусы попадают в организм через рот, иногда — через носоглотку. </w:t>
                            </w:r>
                            <w:r w:rsidRPr="00231211">
                              <w:rPr>
                                <w:color w:val="000000"/>
                              </w:rPr>
                              <w:t xml:space="preserve"> Затем вирус распространяется по организму ребенка с кровотоком, затрагивая нервные ткани, мышцы, сосуды глаз. Инкубационный период, который длится с момента попадания вируса в организм до момента проявления первых клинических симптомов, длится от 2 до 14 суток.</w:t>
                            </w:r>
                          </w:p>
                          <w:p w:rsidR="00231211" w:rsidRDefault="006C6753" w:rsidP="006C6753">
                            <w:pPr>
                              <w:pStyle w:val="a7"/>
                              <w:shd w:val="clear" w:color="auto" w:fill="FFFFFF"/>
                              <w:spacing w:before="0" w:beforeAutospacing="0" w:after="0" w:afterAutospacing="0"/>
                              <w:ind w:firstLine="708"/>
                              <w:textAlignment w:val="baseline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20DD6">
                              <w:rPr>
                                <w:rFonts w:ascii="Arial" w:hAnsi="Arial" w:cs="Arial"/>
                                <w:noProof/>
                                <w:color w:val="000000"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37A090CE" wp14:editId="25E00947">
                                  <wp:extent cx="2008717" cy="1205230"/>
                                  <wp:effectExtent l="0" t="0" r="0" b="0"/>
                                  <wp:docPr id="5" name="Рисунок 5" descr="https://o-krohe.ru/images/article/thumb/660-0/2017/10/simptomy-i-lechenie-enterovirusnoj-infekcii-u-detej-2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o-krohe.ru/images/article/thumb/660-0/2017/10/simptomy-i-lechenie-enterovirusnoj-infekcii-u-detej-2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2754" cy="1213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C2BD7" w:rsidRPr="00420DD6" w:rsidRDefault="000C2BD7" w:rsidP="006C6753">
                            <w:pPr>
                              <w:pStyle w:val="a7"/>
                              <w:shd w:val="clear" w:color="auto" w:fill="FFFFFF"/>
                              <w:spacing w:before="0" w:beforeAutospacing="0" w:after="0" w:afterAutospacing="0"/>
                              <w:ind w:firstLine="708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420DD6">
                              <w:rPr>
                                <w:b/>
                                <w:bCs/>
                                <w:color w:val="000000"/>
                              </w:rPr>
                              <w:t>Признаки</w:t>
                            </w:r>
                          </w:p>
                          <w:p w:rsidR="00A932BF" w:rsidRPr="00231211" w:rsidRDefault="000C2BD7" w:rsidP="0023121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Обычно они встречаютс</w:t>
                            </w:r>
                            <w:r w:rsid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я комбинированно.</w:t>
                            </w:r>
                          </w:p>
                          <w:p w:rsidR="006C6753" w:rsidRPr="00420DD6" w:rsidRDefault="006C6753" w:rsidP="00231211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>В</w:t>
                            </w: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>озможны</w:t>
                            </w: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>е</w:t>
                            </w: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 xml:space="preserve"> проявлени</w:t>
                            </w: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>я</w:t>
                            </w: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 xml:space="preserve"> на ранней стадии энтеровирусной инфекции:</w:t>
                            </w:r>
                          </w:p>
                          <w:p w:rsidR="006C6753" w:rsidRPr="00231211" w:rsidRDefault="006C6753" w:rsidP="00231211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-</w:t>
                            </w:r>
                            <w:r w:rsidRPr="00420DD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Воспаление полости носа, его пазух</w:t>
                            </w: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. </w:t>
                            </w:r>
                          </w:p>
                          <w:p w:rsidR="006C6753" w:rsidRPr="00231211" w:rsidRDefault="006C6753" w:rsidP="00231211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-Воспаление гортани и миндалин.</w:t>
                            </w:r>
                          </w:p>
                          <w:p w:rsidR="006C6753" w:rsidRPr="00231211" w:rsidRDefault="006C6753" w:rsidP="00231211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 Проблемы с желудком и кишечником.</w:t>
                            </w:r>
                          </w:p>
                          <w:p w:rsidR="006C6753" w:rsidRPr="00231211" w:rsidRDefault="006C6753" w:rsidP="00231211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 Изменение чувствительности.</w:t>
                            </w:r>
                          </w:p>
                          <w:p w:rsidR="006C6753" w:rsidRPr="00231211" w:rsidRDefault="006C6753" w:rsidP="00231211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 Головная боль.</w:t>
                            </w:r>
                          </w:p>
                          <w:p w:rsidR="006C6753" w:rsidRPr="00231211" w:rsidRDefault="006C6753" w:rsidP="00231211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-Мышечные и костные боли.</w:t>
                            </w:r>
                          </w:p>
                          <w:p w:rsidR="006C6753" w:rsidRPr="00231211" w:rsidRDefault="006C6753" w:rsidP="00231211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0" w:line="240" w:lineRule="auto"/>
                              <w:ind w:left="0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 Кашель.</w:t>
                            </w:r>
                          </w:p>
                          <w:p w:rsidR="006C6753" w:rsidRPr="00231211" w:rsidRDefault="006C6753" w:rsidP="0023121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- Высокая температура</w:t>
                            </w:r>
                          </w:p>
                          <w:p w:rsidR="006C6753" w:rsidRPr="00231211" w:rsidRDefault="006C6753" w:rsidP="0023121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3"/>
                                <w:szCs w:val="23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3"/>
                                <w:szCs w:val="23"/>
                                <w:bdr w:val="none" w:sz="0" w:space="0" w:color="auto" w:frame="1"/>
                                <w:lang w:eastAsia="ru-RU"/>
                              </w:rPr>
                              <w:t>- Сыпь</w:t>
                            </w:r>
                          </w:p>
                          <w:p w:rsidR="006C6753" w:rsidRPr="00231211" w:rsidRDefault="006C6753" w:rsidP="000C2BD7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3"/>
                                <w:szCs w:val="23"/>
                                <w:bdr w:val="none" w:sz="0" w:space="0" w:color="auto" w:frame="1"/>
                                <w:lang w:eastAsia="ru-RU"/>
                              </w:rPr>
                              <w:t>-Увеличение лимфатических узлов</w:t>
                            </w:r>
                          </w:p>
                          <w:p w:rsidR="00A932BF" w:rsidRDefault="00A932BF" w:rsidP="00A932BF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19450" cy="2600325"/>
                                  <wp:effectExtent l="0" t="0" r="0" b="0"/>
                                  <wp:docPr id="3" name="Схема 3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15" r:lo="rId16" r:qs="rId17" r:cs="rId1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1518" w:rsidRDefault="00581518" w:rsidP="00A932BF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B54850" w:rsidRDefault="00B54850" w:rsidP="00A932BF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B54850" w:rsidRDefault="00B54850" w:rsidP="00A932BF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B54850" w:rsidRDefault="00B54850" w:rsidP="00A932BF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581518" w:rsidRDefault="00581518" w:rsidP="00581518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A932BF" w:rsidRDefault="00A932BF" w:rsidP="00A932BF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490A59" w:rsidRPr="00A33420" w:rsidRDefault="00490A59" w:rsidP="00D8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228.4pt;margin-top:-12.8pt;width:264.6pt;height:5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p9NKwIAAFAEAAAOAAAAZHJzL2Uyb0RvYy54bWysVFFv0zAQfkfiP1h+p0m6tOuiptPUUYQ0&#10;YGLwAxzHSSwc25zdJuPX7+x0XQc8IfJg+Xznz3ffd5f19dgrchDgpNElzWYpJUJzU0vdlvT7t927&#10;FSXOM10zZbQo6aNw9Hrz9s16sIWYm86oWgBBEO2KwZa0894WSeJ4J3rmZsYKjc7GQM88mtAmNbAB&#10;0XuVzNN0mQwGaguGC+fw9HZy0k3EbxrB/ZemccITVVLMzccV4lqFNdmsWdECs53kxzTYP2TRM6nx&#10;0RPULfOM7EH+AdVLDsaZxs+46RPTNJKLWANWk6W/VfPQMStiLUiOsyea3P+D5Z8P90BkjdpllGjW&#10;o0ZfkTWmWyXIMvAzWFdg2IO9h1Chs3eG/3BEm22HUeIGwAydYDVmlYX45NWFYDi8Sqrhk6kRne29&#10;iVSNDfQBEEkgY1Tk8aSIGD3heHhxsUzzOQrH0bfMV2l2uYhvsOL5ugXnPwjTk7ApKWDyEZ4d7pwP&#10;6bDiOSSmb5Ssd1KpaEBbbRWQA8P22MXviO7Ow5QmQ0mvFvNFRH7lc+cQafz+BtFLj32uZF/S1SmI&#10;FYG397qOXeiZVNMeU1b6SGTgbtLAj9UYlcrDA4HXytSPyCyYqa1xDHHTGfhFyYAtXVL3c89AUKI+&#10;alTnKsvzMAPRyBeXgVc491TnHqY5QpXUUzJtt36am70F2Xb4UhbZ0OYGFW1k5Polq2P62LZRguOI&#10;hbk4t2PUy49g8wQAAP//AwBQSwMEFAAGAAgAAAAhAIjZSFrhAAAACwEAAA8AAABkcnMvZG93bnJl&#10;di54bWxMj0FPg0AQhe8m/ofNmHhrF7ElhbI0RlMTjy29eBvYEajsLmGXFv31jie9vcl7efO9fDeb&#10;Xlxo9J2zCh6WEQiytdOdbRScyv1iA8IHtBp7Z0nBF3nYFbc3OWbaXe2BLsfQCC6xPkMFbQhDJqWv&#10;WzLol24gy96HGw0GPsdG6hGvXG56GUdRIg12lj+0ONBzS/XncTIKqi4+4fehfI1Mun8Mb3N5nt5f&#10;lLq/m5+2IALN4S8Mv/iMDgUzVW6y2otewWqdMHpQsIjXCQhOpJuE11Us0lUKssjl/w3FDwAAAP//&#10;AwBQSwECLQAUAAYACAAAACEAtoM4kv4AAADhAQAAEwAAAAAAAAAAAAAAAAAAAAAAW0NvbnRlbnRf&#10;VHlwZXNdLnhtbFBLAQItABQABgAIAAAAIQA4/SH/1gAAAJQBAAALAAAAAAAAAAAAAAAAAC8BAABf&#10;cmVscy8ucmVsc1BLAQItABQABgAIAAAAIQC0Ep9NKwIAAFAEAAAOAAAAAAAAAAAAAAAAAC4CAABk&#10;cnMvZTJvRG9jLnhtbFBLAQItABQABgAIAAAAIQCI2Uha4QAAAAsBAAAPAAAAAAAAAAAAAAAAAIUE&#10;AABkcnMvZG93bnJldi54bWxQSwUGAAAAAAQABADzAAAAkwUAAAAA&#10;">
                <v:textbox>
                  <w:txbxContent>
                    <w:p w:rsidR="007B7140" w:rsidRPr="00231211" w:rsidRDefault="007B7140" w:rsidP="00231211">
                      <w:pPr>
                        <w:spacing w:after="0" w:line="240" w:lineRule="auto"/>
                        <w:ind w:firstLine="708"/>
                        <w:jc w:val="both"/>
                        <w:rPr>
                          <w:rStyle w:val="a8"/>
                          <w:rFonts w:ascii="Times New Roman" w:hAnsi="Times New Roman" w:cs="Times New Roman"/>
                          <w:b w:val="0"/>
                          <w:bCs w:val="0"/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231211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Чаще всего заражение происходит контактным и бытовым путями — через воду, продукты питания, различные предметы, общие игрушки. Большее количество случаев заражения регистрируется в регионах со значительной плотностью населения, а также там, где не соблюдаются правила гигиены.</w:t>
                      </w:r>
                    </w:p>
                    <w:p w:rsidR="000C2BD7" w:rsidRPr="00231211" w:rsidRDefault="000C2BD7" w:rsidP="007B7140">
                      <w:pPr>
                        <w:pStyle w:val="a7"/>
                        <w:shd w:val="clear" w:color="auto" w:fill="FFFFFF"/>
                        <w:spacing w:before="0" w:beforeAutospacing="0" w:after="0" w:afterAutospacing="0"/>
                        <w:ind w:firstLine="708"/>
                        <w:jc w:val="both"/>
                        <w:textAlignment w:val="baseline"/>
                        <w:rPr>
                          <w:color w:val="000000"/>
                        </w:rPr>
                      </w:pPr>
                      <w:r w:rsidRPr="00231211">
                        <w:rPr>
                          <w:rStyle w:val="a8"/>
                          <w:color w:val="000000"/>
                          <w:bdr w:val="none" w:sz="0" w:space="0" w:color="auto" w:frame="1"/>
                        </w:rPr>
                        <w:t>Вирусы попадают в организм через рот, иногда — через носоглотку. </w:t>
                      </w:r>
                      <w:r w:rsidRPr="00231211">
                        <w:rPr>
                          <w:color w:val="000000"/>
                        </w:rPr>
                        <w:t xml:space="preserve"> Затем вирус распространяется по организму ребенка с кровотоком, затрагивая нервные ткани, мышцы, сосуды глаз. Инкубационный период, который длится с момента попадания вируса в организм до момента проявления первых клинических симптомов, длится от 2 до 14 суток.</w:t>
                      </w:r>
                    </w:p>
                    <w:p w:rsidR="00231211" w:rsidRDefault="006C6753" w:rsidP="006C6753">
                      <w:pPr>
                        <w:pStyle w:val="a7"/>
                        <w:shd w:val="clear" w:color="auto" w:fill="FFFFFF"/>
                        <w:spacing w:before="0" w:beforeAutospacing="0" w:after="0" w:afterAutospacing="0"/>
                        <w:ind w:firstLine="708"/>
                        <w:textAlignment w:val="baseline"/>
                        <w:rPr>
                          <w:b/>
                          <w:bCs/>
                          <w:color w:val="000000"/>
                        </w:rPr>
                      </w:pPr>
                      <w:r w:rsidRPr="00420DD6">
                        <w:rPr>
                          <w:rFonts w:ascii="Arial" w:hAnsi="Arial" w:cs="Arial"/>
                          <w:noProof/>
                          <w:color w:val="000000"/>
                          <w:sz w:val="2"/>
                          <w:szCs w:val="2"/>
                        </w:rPr>
                        <w:drawing>
                          <wp:inline distT="0" distB="0" distL="0" distR="0" wp14:anchorId="37A090CE" wp14:editId="25E00947">
                            <wp:extent cx="2008717" cy="1205230"/>
                            <wp:effectExtent l="0" t="0" r="0" b="0"/>
                            <wp:docPr id="5" name="Рисунок 5" descr="https://o-krohe.ru/images/article/thumb/660-0/2017/10/simptomy-i-lechenie-enterovirusnoj-infekcii-u-detej-2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o-krohe.ru/images/article/thumb/660-0/2017/10/simptomy-i-lechenie-enterovirusnoj-infekcii-u-detej-2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2754" cy="1213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2BD7" w:rsidRPr="00420DD6" w:rsidRDefault="000C2BD7" w:rsidP="006C6753">
                      <w:pPr>
                        <w:pStyle w:val="a7"/>
                        <w:shd w:val="clear" w:color="auto" w:fill="FFFFFF"/>
                        <w:spacing w:before="0" w:beforeAutospacing="0" w:after="0" w:afterAutospacing="0"/>
                        <w:ind w:firstLine="708"/>
                        <w:textAlignment w:val="baseline"/>
                        <w:rPr>
                          <w:color w:val="000000"/>
                        </w:rPr>
                      </w:pPr>
                      <w:r w:rsidRPr="00420DD6">
                        <w:rPr>
                          <w:b/>
                          <w:bCs/>
                          <w:color w:val="000000"/>
                        </w:rPr>
                        <w:t>Признаки</w:t>
                      </w:r>
                    </w:p>
                    <w:p w:rsidR="00A932BF" w:rsidRPr="00231211" w:rsidRDefault="000C2BD7" w:rsidP="0023121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Обычно они встречаютс</w:t>
                      </w:r>
                      <w:r w:rsid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я комбинированно.</w:t>
                      </w:r>
                    </w:p>
                    <w:p w:rsidR="006C6753" w:rsidRPr="00420DD6" w:rsidRDefault="006C6753" w:rsidP="00231211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u w:val="single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u w:val="single"/>
                          <w:lang w:eastAsia="ru-RU"/>
                        </w:rPr>
                        <w:t>В</w:t>
                      </w: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u w:val="single"/>
                          <w:lang w:eastAsia="ru-RU"/>
                        </w:rPr>
                        <w:t>озможны</w:t>
                      </w: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u w:val="single"/>
                          <w:lang w:eastAsia="ru-RU"/>
                        </w:rPr>
                        <w:t>е</w:t>
                      </w: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u w:val="single"/>
                          <w:lang w:eastAsia="ru-RU"/>
                        </w:rPr>
                        <w:t xml:space="preserve"> проявлени</w:t>
                      </w: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u w:val="single"/>
                          <w:lang w:eastAsia="ru-RU"/>
                        </w:rPr>
                        <w:t>я</w:t>
                      </w: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u w:val="single"/>
                          <w:lang w:eastAsia="ru-RU"/>
                        </w:rPr>
                        <w:t xml:space="preserve"> на ранней стадии энтеровирусной инфекции:</w:t>
                      </w:r>
                    </w:p>
                    <w:p w:rsidR="006C6753" w:rsidRPr="00231211" w:rsidRDefault="006C6753" w:rsidP="00231211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-</w:t>
                      </w:r>
                      <w:r w:rsidRPr="00420DD6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Воспаление полости носа, его пазух</w:t>
                      </w: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. </w:t>
                      </w:r>
                    </w:p>
                    <w:p w:rsidR="006C6753" w:rsidRPr="00231211" w:rsidRDefault="006C6753" w:rsidP="00231211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-Воспаление гортани и миндалин.</w:t>
                      </w:r>
                    </w:p>
                    <w:p w:rsidR="006C6753" w:rsidRPr="00231211" w:rsidRDefault="006C6753" w:rsidP="00231211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- Проблемы с желудком и кишечником.</w:t>
                      </w:r>
                    </w:p>
                    <w:p w:rsidR="006C6753" w:rsidRPr="00231211" w:rsidRDefault="006C6753" w:rsidP="00231211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- Изменение чувствительности.</w:t>
                      </w:r>
                    </w:p>
                    <w:p w:rsidR="006C6753" w:rsidRPr="00231211" w:rsidRDefault="006C6753" w:rsidP="00231211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- Головная боль.</w:t>
                      </w:r>
                    </w:p>
                    <w:p w:rsidR="006C6753" w:rsidRPr="00231211" w:rsidRDefault="006C6753" w:rsidP="00231211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-Мышечные и костные боли.</w:t>
                      </w:r>
                    </w:p>
                    <w:p w:rsidR="006C6753" w:rsidRPr="00231211" w:rsidRDefault="006C6753" w:rsidP="00231211">
                      <w:pPr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0" w:line="240" w:lineRule="auto"/>
                        <w:ind w:left="0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- Кашель.</w:t>
                      </w:r>
                    </w:p>
                    <w:p w:rsidR="006C6753" w:rsidRPr="00231211" w:rsidRDefault="006C6753" w:rsidP="0023121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- Высокая температура</w:t>
                      </w:r>
                    </w:p>
                    <w:p w:rsidR="006C6753" w:rsidRPr="00231211" w:rsidRDefault="006C6753" w:rsidP="0023121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3"/>
                          <w:szCs w:val="23"/>
                          <w:bdr w:val="none" w:sz="0" w:space="0" w:color="auto" w:frame="1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3"/>
                          <w:szCs w:val="23"/>
                          <w:bdr w:val="none" w:sz="0" w:space="0" w:color="auto" w:frame="1"/>
                          <w:lang w:eastAsia="ru-RU"/>
                        </w:rPr>
                        <w:t>- Сыпь</w:t>
                      </w:r>
                    </w:p>
                    <w:p w:rsidR="006C6753" w:rsidRPr="00231211" w:rsidRDefault="006C6753" w:rsidP="000C2BD7">
                      <w:pPr>
                        <w:spacing w:after="0"/>
                        <w:contextualSpacing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3"/>
                          <w:szCs w:val="23"/>
                          <w:bdr w:val="none" w:sz="0" w:space="0" w:color="auto" w:frame="1"/>
                          <w:lang w:eastAsia="ru-RU"/>
                        </w:rPr>
                        <w:t>-Увеличение лимфатических узлов</w:t>
                      </w:r>
                    </w:p>
                    <w:p w:rsidR="00A932BF" w:rsidRDefault="00A932BF" w:rsidP="00A932BF">
                      <w:pPr>
                        <w:spacing w:after="0"/>
                        <w:contextualSpacing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>
                            <wp:extent cx="3219450" cy="2600325"/>
                            <wp:effectExtent l="0" t="0" r="0" b="0"/>
                            <wp:docPr id="3" name="Схема 3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20" r:lo="rId16" r:qs="rId17" r:cs="rId18"/>
                              </a:graphicData>
                            </a:graphic>
                          </wp:inline>
                        </w:drawing>
                      </w:r>
                    </w:p>
                    <w:p w:rsidR="00581518" w:rsidRDefault="00581518" w:rsidP="00A932BF">
                      <w:pPr>
                        <w:spacing w:after="0"/>
                        <w:contextualSpacing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B54850" w:rsidRDefault="00B54850" w:rsidP="00A932BF">
                      <w:pPr>
                        <w:spacing w:after="0"/>
                        <w:contextualSpacing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B54850" w:rsidRDefault="00B54850" w:rsidP="00A932BF">
                      <w:pPr>
                        <w:spacing w:after="0"/>
                        <w:contextualSpacing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B54850" w:rsidRDefault="00B54850" w:rsidP="00A932BF">
                      <w:pPr>
                        <w:spacing w:after="0"/>
                        <w:contextualSpacing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581518" w:rsidRDefault="00581518" w:rsidP="00581518">
                      <w:pPr>
                        <w:spacing w:after="0"/>
                        <w:contextualSpacing/>
                        <w:jc w:val="center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A932BF" w:rsidRDefault="00A932BF" w:rsidP="00A932BF">
                      <w:pPr>
                        <w:spacing w:after="0"/>
                        <w:contextualSpacing/>
                        <w:jc w:val="both"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490A59" w:rsidRPr="00A33420" w:rsidRDefault="00490A59" w:rsidP="00D85C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6273165</wp:posOffset>
                </wp:positionH>
                <wp:positionV relativeFrom="paragraph">
                  <wp:posOffset>-162560</wp:posOffset>
                </wp:positionV>
                <wp:extent cx="3239770" cy="6480175"/>
                <wp:effectExtent l="11430" t="6350" r="6350" b="9525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648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140" w:rsidRPr="00420DD6" w:rsidRDefault="007B7140" w:rsidP="007B7140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Опасность энтеровируса — в его коварстве.</w:t>
                            </w:r>
                          </w:p>
                          <w:p w:rsidR="007B7140" w:rsidRPr="00231211" w:rsidRDefault="007B7140" w:rsidP="00231211">
                            <w:pPr>
                              <w:shd w:val="clear" w:color="auto" w:fill="FFFFFF"/>
                              <w:spacing w:after="150" w:line="240" w:lineRule="auto"/>
                              <w:ind w:firstLine="708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Многие формы «маскируются» под безобидный насморк или простуду, только вот последствия могут быть куда более тяжелыми. </w:t>
                            </w:r>
                            <w:r w:rsidR="00231211"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Самое страшное осложнение энтеровирусной инфекции —</w:t>
                            </w:r>
                            <w:r w:rsidR="00231211" w:rsidRPr="00420D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 масштабные поражения центральной нервной системы</w:t>
                            </w:r>
                            <w:r w:rsidR="00231211"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. Опасен возможный отек головного мозга, который может спровоцировать сердечную или дыхательную недостаточность. </w:t>
                            </w:r>
                            <w:r w:rsidRPr="00420DD6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Поэтому важно как можно скорее поставить правильный диагноз и начать своевременное лечение.</w:t>
                            </w:r>
                          </w:p>
                          <w:p w:rsidR="007B7140" w:rsidRPr="00231211" w:rsidRDefault="006C6753" w:rsidP="0023121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Профилактика</w:t>
                            </w:r>
                          </w:p>
                          <w:p w:rsidR="007B7140" w:rsidRPr="00231211" w:rsidRDefault="006C6753" w:rsidP="00231211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Ребенка важно научить мыть руки перед едой и после посещения улицы, а также не брать в рот грязные руки и чужие игрушки и вещи. </w:t>
                            </w:r>
                          </w:p>
                          <w:p w:rsidR="006C6753" w:rsidRPr="00420DD6" w:rsidRDefault="006C6753" w:rsidP="00231211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420DD6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Важно следить за качеством питьевой воды, а также тщательно мыть овощи и фрукты, купленные в магазине или на рынке.</w:t>
                            </w:r>
                          </w:p>
                          <w:p w:rsidR="007B7140" w:rsidRPr="00231211" w:rsidRDefault="007B7140" w:rsidP="00231211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</w:t>
                            </w:r>
                            <w:r w:rsidRPr="00420DD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ельзя давать малышу пит</w:t>
                            </w:r>
                            <w:r w:rsidRPr="0023121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ь воду из незнакомых источников.</w:t>
                            </w:r>
                          </w:p>
                          <w:p w:rsidR="007B7140" w:rsidRPr="00231211" w:rsidRDefault="007B7140" w:rsidP="00231211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231211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Эти вирусы не любят солнечный свет, а точнее – его ультрафиолетовый спектр, средства дезинфекции на основе хлора, перекись водорода. </w:t>
                            </w:r>
                          </w:p>
                          <w:p w:rsidR="007B7140" w:rsidRPr="00420DD6" w:rsidRDefault="00231211" w:rsidP="0023121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Arial" w:eastAsia="Times New Roman" w:hAnsi="Arial" w:cs="Arial"/>
                                <w:i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1F9652" wp14:editId="0AD6A29B">
                                  <wp:extent cx="2224788" cy="1476375"/>
                                  <wp:effectExtent l="0" t="0" r="0" b="0"/>
                                  <wp:docPr id="7" name="Рисунок 7" descr="https://o-krohe.ru/images/article/thumb/660-0/2017/10/simptomy-i-lechenie-enterovirusnoj-infekcii-u-detej-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o-krohe.ru/images/article/thumb/660-0/2017/10/simptomy-i-lechenie-enterovirusnoj-infekcii-u-detej-5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4753" cy="14829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4850" w:rsidRPr="00D85C0E" w:rsidRDefault="00B54850" w:rsidP="00D85C0E">
                            <w:pPr>
                              <w:ind w:firstLine="708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:rsidR="00D85C0E" w:rsidRPr="00A33420" w:rsidRDefault="00D85C0E" w:rsidP="00D85C0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493.95pt;margin-top:-12.8pt;width:255.1pt;height:5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qLKgIAAFAEAAAOAAAAZHJzL2Uyb0RvYy54bWysVFFv0zAQfkfiP1h+p0m6dm2jptPUUYQ0&#10;YGLwAxzHSSwc25zdJuXX7+x0XQc8IfJg+Xznz999d5f1zdApchDgpNEFzSYpJUJzU0ndFPT7t927&#10;JSXOM10xZbQo6FE4erN5+2bd21xMTWtUJYAgiHZ5bwvaem/zJHG8FR1zE2OFRmdtoGMeTWiSCliP&#10;6J1Kpml6nfQGKguGC+fw9G500k3Er2vB/Ze6dsITVVDk5uMKcS3DmmzWLG+A2VbyEw32Dyw6JjU+&#10;eoa6Y56RPcg/oDrJwThT+wk3XWLqWnIRc8BssvS3bB5bZkXMBcVx9iyT+3+w/PPhAYissHYoj2Yd&#10;1ugrqsZ0owRZBH1663IMe7QPEDJ09t7wH45os20xStwCmL4VrEJWWYhPXl0IhsOrpOw/mQrR2d6b&#10;KNVQQxcAUQQyxIoczxURgyccD6+mV6vFAplx9F3Plmm2mMc3WP583YLzH4TpSNgUFJB8hGeHe+cD&#10;HZY/h0T6RslqJ5WKBjTlVgE5MGyPXfxO6O4yTGnSF3Q1n84j8iufu4RI4/c3iE567HMlu4Iuz0Es&#10;D7q911XsQs+kGvdIWemTkEG7sQZ+KIdYqahA0LU01RGVBTO2NY4hbloDvyjpsaUL6n7uGQhK1EeN&#10;1Vlls1mYgWjM5ospGnDpKS89THOEKqinZNxu/Tg3ewuyafGlLKqhzS1WtJZR6xdWJ/rYtrEEpxEL&#10;c3Fpx6iXH8HmCQAA//8DAFBLAwQUAAYACAAAACEAuC3tYeAAAAAMAQAADwAAAGRycy9kb3ducmV2&#10;LnhtbEyPQU+DQBCF7yb+h82YeGuXYq0ssjRGUxOPLb14G2AElJ0l7NKiv97tSY+T9+W9b7LtbHpx&#10;otF1ljWslhEI4srWHTcajsVukYBwHrnG3jJp+CYH2/z6KsO0tmfe0+ngGxFK2KWoofV+SKV0VUsG&#10;3dIOxCH7sKNBH86xkfWI51BuehlH0UYa7DgstDjQc0vV12EyGsouPuLPvniNjNrd+be5+JzeX7S+&#10;vZmfHkF4mv0fDBf9oA55cCrtxLUTvQaVPKiAaljE9xsQF2KtkhWIMmRqrUDmmfz/RP4LAAD//wMA&#10;UEsBAi0AFAAGAAgAAAAhALaDOJL+AAAA4QEAABMAAAAAAAAAAAAAAAAAAAAAAFtDb250ZW50X1R5&#10;cGVzXS54bWxQSwECLQAUAAYACAAAACEAOP0h/9YAAACUAQAACwAAAAAAAAAAAAAAAAAvAQAAX3Jl&#10;bHMvLnJlbHNQSwECLQAUAAYACAAAACEAH/maiyoCAABQBAAADgAAAAAAAAAAAAAAAAAuAgAAZHJz&#10;L2Uyb0RvYy54bWxQSwECLQAUAAYACAAAACEAuC3tYeAAAAAMAQAADwAAAAAAAAAAAAAAAACEBAAA&#10;ZHJzL2Rvd25yZXYueG1sUEsFBgAAAAAEAAQA8wAAAJEFAAAAAA==&#10;">
                <v:textbox>
                  <w:txbxContent>
                    <w:p w:rsidR="007B7140" w:rsidRPr="00420DD6" w:rsidRDefault="007B7140" w:rsidP="007B7140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Опасность энтеровируса — в его коварстве.</w:t>
                      </w:r>
                    </w:p>
                    <w:p w:rsidR="007B7140" w:rsidRPr="00231211" w:rsidRDefault="007B7140" w:rsidP="00231211">
                      <w:pPr>
                        <w:shd w:val="clear" w:color="auto" w:fill="FFFFFF"/>
                        <w:spacing w:after="150" w:line="240" w:lineRule="auto"/>
                        <w:ind w:firstLine="708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Многие формы «маскируются» под безобидный насморк или простуду, только вот последствия могут быть куда более тяжелыми. </w:t>
                      </w:r>
                      <w:r w:rsidR="00231211"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Самое страшное осложнение энтеровирусной инфекции —</w:t>
                      </w:r>
                      <w:r w:rsidR="00231211" w:rsidRPr="00420DD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 масштабные поражения центральной нервной системы</w:t>
                      </w:r>
                      <w:r w:rsidR="00231211"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. Опасен возможный отек головного мозга, который может спровоцировать сердечную или дыхательную недостаточность. </w:t>
                      </w:r>
                      <w:r w:rsidRPr="00420DD6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Поэтому важно как можно скорее поставить правильный диагноз и начать своевременное лечение.</w:t>
                      </w:r>
                    </w:p>
                    <w:p w:rsidR="007B7140" w:rsidRPr="00231211" w:rsidRDefault="006C6753" w:rsidP="0023121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Профилактика</w:t>
                      </w:r>
                    </w:p>
                    <w:p w:rsidR="007B7140" w:rsidRPr="00231211" w:rsidRDefault="006C6753" w:rsidP="00231211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Ребенка важно научить мыть руки перед едой и после посещения улицы, а также не брать в рот грязные руки и чужие игрушки и вещи. </w:t>
                      </w:r>
                    </w:p>
                    <w:p w:rsidR="006C6753" w:rsidRPr="00420DD6" w:rsidRDefault="006C6753" w:rsidP="00231211">
                      <w:pPr>
                        <w:shd w:val="clear" w:color="auto" w:fill="FFFFFF"/>
                        <w:spacing w:after="0" w:line="240" w:lineRule="auto"/>
                        <w:ind w:firstLine="708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420DD6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sz w:val="24"/>
                          <w:szCs w:val="24"/>
                          <w:lang w:eastAsia="ru-RU"/>
                        </w:rPr>
                        <w:t>Важно следить за качеством питьевой воды, а также тщательно мыть овощи и фрукты, купленные в магазине или на рынке.</w:t>
                      </w:r>
                    </w:p>
                    <w:p w:rsidR="007B7140" w:rsidRPr="00231211" w:rsidRDefault="007B7140" w:rsidP="00231211">
                      <w:pPr>
                        <w:shd w:val="clear" w:color="auto" w:fill="FFFFFF"/>
                        <w:spacing w:after="0" w:line="240" w:lineRule="auto"/>
                        <w:ind w:firstLine="708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Н</w:t>
                      </w:r>
                      <w:r w:rsidRPr="00420DD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ельзя давать малышу пит</w:t>
                      </w:r>
                      <w:r w:rsidRPr="00231211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ь воду из незнакомых источников.</w:t>
                      </w:r>
                    </w:p>
                    <w:p w:rsidR="007B7140" w:rsidRPr="00231211" w:rsidRDefault="007B7140" w:rsidP="00231211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231211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Эти вирусы не любят солнечный свет, а точнее – его ультрафиолетовый спектр, средства дезинфекции на основе хлора, перекись водорода. </w:t>
                      </w:r>
                    </w:p>
                    <w:p w:rsidR="007B7140" w:rsidRPr="00420DD6" w:rsidRDefault="00231211" w:rsidP="00231211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Arial" w:eastAsia="Times New Roman" w:hAnsi="Arial" w:cs="Arial"/>
                          <w:i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1F9652" wp14:editId="0AD6A29B">
                            <wp:extent cx="2224788" cy="1476375"/>
                            <wp:effectExtent l="0" t="0" r="0" b="0"/>
                            <wp:docPr id="7" name="Рисунок 7" descr="https://o-krohe.ru/images/article/thumb/660-0/2017/10/simptomy-i-lechenie-enterovirusnoj-infekcii-u-detej-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o-krohe.ru/images/article/thumb/660-0/2017/10/simptomy-i-lechenie-enterovirusnoj-infekcii-u-detej-5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4753" cy="14829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4850" w:rsidRPr="00D85C0E" w:rsidRDefault="00B54850" w:rsidP="00D85C0E">
                      <w:pPr>
                        <w:ind w:firstLine="708"/>
                        <w:jc w:val="both"/>
                        <w:rPr>
                          <w:rFonts w:ascii="Times New Roman" w:eastAsiaTheme="minorEastAsia" w:hAnsi="Times New Roman" w:cs="Times New Roman"/>
                          <w:sz w:val="26"/>
                          <w:szCs w:val="26"/>
                          <w:lang w:eastAsia="ru-RU"/>
                        </w:rPr>
                      </w:pPr>
                    </w:p>
                    <w:p w:rsidR="00D85C0E" w:rsidRPr="00A33420" w:rsidRDefault="00D85C0E" w:rsidP="00D85C0E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AD2DCD" w:rsidSect="00490A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644"/>
    <w:multiLevelType w:val="hybridMultilevel"/>
    <w:tmpl w:val="4D7287F0"/>
    <w:lvl w:ilvl="0" w:tplc="63A2C71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61E41EF"/>
    <w:multiLevelType w:val="hybridMultilevel"/>
    <w:tmpl w:val="AC64F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55DDF"/>
    <w:multiLevelType w:val="hybridMultilevel"/>
    <w:tmpl w:val="D930A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13DB5"/>
    <w:multiLevelType w:val="hybridMultilevel"/>
    <w:tmpl w:val="C09A64B8"/>
    <w:lvl w:ilvl="0" w:tplc="0419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5E911AAF"/>
    <w:multiLevelType w:val="multilevel"/>
    <w:tmpl w:val="CE90F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C271C8"/>
    <w:multiLevelType w:val="multilevel"/>
    <w:tmpl w:val="BC98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F5E1F"/>
    <w:multiLevelType w:val="hybridMultilevel"/>
    <w:tmpl w:val="2A0EE32C"/>
    <w:lvl w:ilvl="0" w:tplc="63A2C710">
      <w:start w:val="1"/>
      <w:numFmt w:val="bullet"/>
      <w:lvlText w:val="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78F34AD3"/>
    <w:multiLevelType w:val="hybridMultilevel"/>
    <w:tmpl w:val="47620F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C68724B"/>
    <w:multiLevelType w:val="multilevel"/>
    <w:tmpl w:val="110651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59"/>
    <w:rsid w:val="000C2BD7"/>
    <w:rsid w:val="001C64E8"/>
    <w:rsid w:val="00231211"/>
    <w:rsid w:val="00285723"/>
    <w:rsid w:val="002C1E72"/>
    <w:rsid w:val="00416415"/>
    <w:rsid w:val="00490A59"/>
    <w:rsid w:val="004A5126"/>
    <w:rsid w:val="00557FC3"/>
    <w:rsid w:val="00581518"/>
    <w:rsid w:val="005E4117"/>
    <w:rsid w:val="006B400A"/>
    <w:rsid w:val="006C6753"/>
    <w:rsid w:val="007813E6"/>
    <w:rsid w:val="007B7140"/>
    <w:rsid w:val="00871D48"/>
    <w:rsid w:val="008C05F2"/>
    <w:rsid w:val="00A33420"/>
    <w:rsid w:val="00A932BF"/>
    <w:rsid w:val="00AA2969"/>
    <w:rsid w:val="00AD2DCD"/>
    <w:rsid w:val="00B54850"/>
    <w:rsid w:val="00BC2573"/>
    <w:rsid w:val="00CE109B"/>
    <w:rsid w:val="00CF1813"/>
    <w:rsid w:val="00D85C0E"/>
    <w:rsid w:val="00DA2011"/>
    <w:rsid w:val="00E774F9"/>
    <w:rsid w:val="00EE4411"/>
    <w:rsid w:val="00EF0DC8"/>
    <w:rsid w:val="00F56FC1"/>
    <w:rsid w:val="00F9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62C0"/>
  <w15:docId w15:val="{EBE255C6-5063-418B-8E4C-FB78A58F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DCD"/>
  </w:style>
  <w:style w:type="paragraph" w:styleId="3">
    <w:name w:val="heading 3"/>
    <w:basedOn w:val="a"/>
    <w:link w:val="30"/>
    <w:uiPriority w:val="9"/>
    <w:qFormat/>
    <w:rsid w:val="004A51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A5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97291"/>
  </w:style>
  <w:style w:type="character" w:styleId="a5">
    <w:name w:val="Hyperlink"/>
    <w:basedOn w:val="a0"/>
    <w:uiPriority w:val="99"/>
    <w:unhideWhenUsed/>
    <w:rsid w:val="00F97291"/>
    <w:rPr>
      <w:color w:val="0000FF"/>
      <w:u w:val="single"/>
    </w:rPr>
  </w:style>
  <w:style w:type="paragraph" w:customStyle="1" w:styleId="c5">
    <w:name w:val="c5"/>
    <w:basedOn w:val="a"/>
    <w:rsid w:val="0028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85723"/>
  </w:style>
  <w:style w:type="character" w:customStyle="1" w:styleId="c9">
    <w:name w:val="c9"/>
    <w:basedOn w:val="a0"/>
    <w:rsid w:val="00285723"/>
  </w:style>
  <w:style w:type="paragraph" w:customStyle="1" w:styleId="c1">
    <w:name w:val="c1"/>
    <w:basedOn w:val="a"/>
    <w:rsid w:val="0028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5723"/>
  </w:style>
  <w:style w:type="paragraph" w:customStyle="1" w:styleId="c3">
    <w:name w:val="c3"/>
    <w:basedOn w:val="a"/>
    <w:rsid w:val="0028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5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56FC1"/>
    <w:pPr>
      <w:ind w:left="720"/>
      <w:contextualSpacing/>
    </w:pPr>
  </w:style>
  <w:style w:type="character" w:customStyle="1" w:styleId="c4">
    <w:name w:val="c4"/>
    <w:basedOn w:val="a0"/>
    <w:rsid w:val="00F56FC1"/>
  </w:style>
  <w:style w:type="paragraph" w:styleId="a7">
    <w:name w:val="Normal (Web)"/>
    <w:basedOn w:val="a"/>
    <w:uiPriority w:val="99"/>
    <w:unhideWhenUsed/>
    <w:rsid w:val="004A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51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AA296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557FC3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5372896?ysclid=mdo2ilsv3x725188825" TargetMode="External"/><Relationship Id="rId13" Type="http://schemas.openxmlformats.org/officeDocument/2006/relationships/hyperlink" Target="https://o-krohe.ru/bolezni-rebenka/virusnaya-angina/" TargetMode="External"/><Relationship Id="rId18" Type="http://schemas.openxmlformats.org/officeDocument/2006/relationships/diagramColors" Target="diagrams/colors1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2.wmf"/><Relationship Id="rId12" Type="http://schemas.openxmlformats.org/officeDocument/2006/relationships/hyperlink" Target="https://o-krohe.ru/bolezni-rebenka/virusnaya-angina/" TargetMode="External"/><Relationship Id="rId1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5372896?ysclid=mdo2ilsv3x725188825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diagramData" Target="diagrams/data1.xm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C241D7-A336-4F28-B2CB-9B066A43D12F}" type="doc">
      <dgm:prSet loTypeId="urn:microsoft.com/office/officeart/2005/8/layout/targe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31A2437-41F4-410C-ACF4-644F6318EBB8}" type="pres">
      <dgm:prSet presAssocID="{FDC241D7-A336-4F28-B2CB-9B066A43D12F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</dgm:ptLst>
  <dgm:cxnLst>
    <dgm:cxn modelId="{B1C0F524-7B27-4CE5-B497-B4C5B400F6C0}" type="presOf" srcId="{FDC241D7-A336-4F28-B2CB-9B066A43D12F}" destId="{831A2437-41F4-410C-ACF4-644F6318EBB8}" srcOrd="0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DC241D7-A336-4F28-B2CB-9B066A43D12F}" type="doc">
      <dgm:prSet loTypeId="urn:microsoft.com/office/officeart/2005/8/layout/targe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31A2437-41F4-410C-ACF4-644F6318EBB8}" type="pres">
      <dgm:prSet presAssocID="{FDC241D7-A336-4F28-B2CB-9B066A43D12F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</dgm:ptLst>
  <dgm:cxnLst>
    <dgm:cxn modelId="{B1C0F524-7B27-4CE5-B497-B4C5B400F6C0}" type="presOf" srcId="{FDC241D7-A336-4F28-B2CB-9B066A43D12F}" destId="{831A2437-41F4-410C-ACF4-644F6318EBB8}" srcOrd="0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ольга</cp:lastModifiedBy>
  <cp:revision>2</cp:revision>
  <cp:lastPrinted>2025-07-29T07:40:00Z</cp:lastPrinted>
  <dcterms:created xsi:type="dcterms:W3CDTF">2025-07-29T07:50:00Z</dcterms:created>
  <dcterms:modified xsi:type="dcterms:W3CDTF">2025-07-29T07:50:00Z</dcterms:modified>
</cp:coreProperties>
</file>